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52" w:rsidRDefault="0096425E" w:rsidP="009D44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C29F6D2" wp14:editId="00EEB3A7">
            <wp:simplePos x="0" y="0"/>
            <wp:positionH relativeFrom="margin">
              <wp:align>right</wp:align>
            </wp:positionH>
            <wp:positionV relativeFrom="margin">
              <wp:posOffset>-685800</wp:posOffset>
            </wp:positionV>
            <wp:extent cx="15240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35-1253277234Kfma[1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F8E3FA" wp14:editId="0B4ED261">
            <wp:simplePos x="0" y="0"/>
            <wp:positionH relativeFrom="margin">
              <wp:align>left</wp:align>
            </wp:positionH>
            <wp:positionV relativeFrom="margin">
              <wp:posOffset>-714375</wp:posOffset>
            </wp:positionV>
            <wp:extent cx="15240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35-1253277234Kfma[1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42A">
        <w:rPr>
          <w:rFonts w:ascii="Times New Roman" w:hAnsi="Times New Roman" w:cs="Times New Roman"/>
          <w:b/>
          <w:sz w:val="28"/>
          <w:szCs w:val="28"/>
        </w:rPr>
        <w:t>The Uncommon Professional</w:t>
      </w: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P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article comes from </w:t>
      </w:r>
      <w:r>
        <w:rPr>
          <w:rFonts w:ascii="Times New Roman" w:hAnsi="Times New Roman" w:cs="Times New Roman"/>
          <w:sz w:val="24"/>
          <w:szCs w:val="24"/>
          <w:u w:val="single"/>
        </w:rPr>
        <w:t>Chicken Soup for the Soul, Professional</w:t>
      </w:r>
      <w:r>
        <w:rPr>
          <w:rFonts w:ascii="Times New Roman" w:hAnsi="Times New Roman" w:cs="Times New Roman"/>
          <w:sz w:val="24"/>
          <w:szCs w:val="24"/>
        </w:rPr>
        <w:t>.  Please answer the following questions after reading the article.</w:t>
      </w:r>
    </w:p>
    <w:p w:rsidR="009D442A" w:rsidRDefault="009D442A" w:rsidP="009D44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thoughts about this article?</w:t>
      </w: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own definition of what a professional is.</w:t>
      </w: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this definition relate to things we do in this class?</w:t>
      </w: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traits of a professional:</w:t>
      </w:r>
    </w:p>
    <w:p w:rsidR="009D442A" w:rsidRDefault="009D442A" w:rsidP="009D442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E01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E0125" w:rsidRDefault="009E0125" w:rsidP="009E012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E01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E0125" w:rsidRDefault="009E0125" w:rsidP="009E012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E01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E0125" w:rsidRDefault="009E0125" w:rsidP="009E012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E01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E0125" w:rsidRDefault="009E0125" w:rsidP="009E012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42A" w:rsidRDefault="009D442A" w:rsidP="009D442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E01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the traits above 1-5 with 1 being the most important to you.</w:t>
      </w: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finished, use Publisher or Word to create a collage poster using pictures and text.  The theme is professionalism.  Consider including employability skills with your representations because </w:t>
      </w:r>
      <w:r w:rsidR="008D5ED9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>are part of professionalism.</w:t>
      </w:r>
    </w:p>
    <w:p w:rsidR="009D442A" w:rsidRDefault="009D442A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42A" w:rsidRPr="009D442A" w:rsidRDefault="0096425E" w:rsidP="009D4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1C8BE6" wp14:editId="272FB01B">
            <wp:simplePos x="0" y="0"/>
            <wp:positionH relativeFrom="margin">
              <wp:posOffset>463180</wp:posOffset>
            </wp:positionH>
            <wp:positionV relativeFrom="margin">
              <wp:align>bottom</wp:align>
            </wp:positionV>
            <wp:extent cx="4797425" cy="287845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35-1253277234Kfma[1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442A" w:rsidRPr="009D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93E96"/>
    <w:multiLevelType w:val="hybridMultilevel"/>
    <w:tmpl w:val="70D2A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40560"/>
    <w:multiLevelType w:val="hybridMultilevel"/>
    <w:tmpl w:val="CEAE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A"/>
    <w:rsid w:val="000A2F52"/>
    <w:rsid w:val="008D5ED9"/>
    <w:rsid w:val="0096425E"/>
    <w:rsid w:val="009D442A"/>
    <w:rsid w:val="009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8373-6307-411C-8013-5D88D64B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WHEELER</dc:creator>
  <cp:keywords/>
  <dc:description/>
  <cp:lastModifiedBy>MARY WHEELER</cp:lastModifiedBy>
  <cp:revision>2</cp:revision>
  <dcterms:created xsi:type="dcterms:W3CDTF">2016-11-07T14:07:00Z</dcterms:created>
  <dcterms:modified xsi:type="dcterms:W3CDTF">2016-11-07T14:07:00Z</dcterms:modified>
</cp:coreProperties>
</file>